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0575F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</w:t>
      </w:r>
      <w:r w:rsidR="006610EE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7FA4BFB8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610EE" w:rsidRPr="00A8225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https://zakazky.zcu.cz/contract_display_5004.html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962777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94434">
        <w:rPr>
          <w:rFonts w:ascii="Garamond" w:hAnsi="Garamond" w:cs="Arial"/>
          <w:b/>
          <w:sz w:val="22"/>
          <w:szCs w:val="22"/>
        </w:rPr>
        <w:t>2</w:t>
      </w:r>
      <w:r w:rsidR="006610EE">
        <w:rPr>
          <w:rFonts w:ascii="Garamond" w:hAnsi="Garamond" w:cs="Arial"/>
          <w:b/>
          <w:sz w:val="22"/>
          <w:szCs w:val="22"/>
        </w:rPr>
        <w:t>9</w:t>
      </w:r>
      <w:r w:rsidR="0073369D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BF1A" w14:textId="77777777" w:rsidR="00E50C18" w:rsidRDefault="00E50C18" w:rsidP="00795AAC">
      <w:r>
        <w:separator/>
      </w:r>
    </w:p>
  </w:endnote>
  <w:endnote w:type="continuationSeparator" w:id="0">
    <w:p w14:paraId="7636FA41" w14:textId="77777777" w:rsidR="00E50C18" w:rsidRDefault="00E50C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49BEC" w14:textId="77777777" w:rsidR="00E50C18" w:rsidRDefault="00E50C18" w:rsidP="00795AAC">
      <w:r>
        <w:separator/>
      </w:r>
    </w:p>
  </w:footnote>
  <w:footnote w:type="continuationSeparator" w:id="0">
    <w:p w14:paraId="0FBBE761" w14:textId="77777777" w:rsidR="00E50C18" w:rsidRDefault="00E50C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0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phYq9TtCDs1CG+nu03NYHNhtVdbSAwx3wIdpe6iRAGU=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O7m7oqlFgHhjOh38Qjggflm6eYxnyMplS7LIuUmXrBc=</DigestValue>
    </Reference>
  </SignedInfo>
  <SignatureValue>Z6qTneh7oNKMHzf68JsVBuP2QpVZp5krWRGcheItecW3/lX1m/o6pH/6DoPAdb/6AC8IuwViiyUM
BapUcWiwni4R6aam8zw89stv8InmPPZFFSuJZwNGDihIG7pP6FdfT7McALaoBGs3R90nvF0cpeSS
uAdvjqB/srevQjZ82Z+4GS4twrGFLeqapqe5Cu2REE2YCgg2q5q/sh5+3LULNybdYSSiSUtz45mN
qq+FNWtaMfp20GpFAgW1bQ3CCBABKEv0qQbbOC8q0BF2Eu6a3PYq7JoVb3EpnAyZY7gnI99URfFx
pRCWCbXL4jg9vLTknevb56lqGD/M3A9y9IvpEg==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/dz6e0LrRWIglNYzGioiW/nJDn9MEA9Y0pKN/5/doRE=</DigestValue>
      </Reference>
      <Reference URI="/word/document.xml?ContentType=application/vnd.openxmlformats-officedocument.wordprocessingml.document.main+xml">
        <DigestMethod Algorithm="http://www.w3.org/2001/04/xmlenc#sha256"/>
        <DigestValue>q3uv/qXHa2KoR8PQRZrU+yWOfvJWuFUrgqlC4GJMXFE=</DigestValue>
      </Reference>
      <Reference URI="/word/endnotes.xml?ContentType=application/vnd.openxmlformats-officedocument.wordprocessingml.endnotes+xml">
        <DigestMethod Algorithm="http://www.w3.org/2001/04/xmlenc#sha256"/>
        <DigestValue>dCVJFN8yU3+nDA22g3ipeMf5ScpusjWfaZYeP32zkQw=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5f0JyAZ0kZrPnix0X5Z8p+jkOKq4CVoE7ftOVugGPiY=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XSXJae6ZU/3z3ykjZDi7wr1iP3tvQJ88jiulvPt7l5Q=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2021-11-16T08:38:09Z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2021-11-16T08:38:09Z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A234D-B673-49DA-973E-D3DC775B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2021-09-20T07:30:00Z</dcterms:created>
  <dcterms:modified xsi:type="dcterms:W3CDTF">2021-11-16T08:38:00Z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